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2993392944336" w:lineRule="auto"/>
        <w:ind w:left="28.9599609375" w:right="0" w:firstLine="1.1000061035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form is a request for access to classrooms, foyer space etc. This needs to be emailed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union@hope.ac.uk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less than 3 working days prior to event to ensure appropriate space can be arranged. Please be aware we cannot guarantee space as other students may have made a prior booking.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9003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9050" distT="19050" distL="19050" distR="19050">
            <wp:extent cx="624514" cy="61800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514" cy="6180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20"/>
        <w:gridCol w:w="1740"/>
        <w:gridCol w:w="520"/>
        <w:gridCol w:w="960"/>
        <w:gridCol w:w="2520"/>
        <w:gridCol w:w="2060"/>
        <w:tblGridChange w:id="0">
          <w:tblGrid>
            <w:gridCol w:w="1220"/>
            <w:gridCol w:w="1740"/>
            <w:gridCol w:w="520"/>
            <w:gridCol w:w="960"/>
            <w:gridCol w:w="2520"/>
            <w:gridCol w:w="20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4393310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2299804687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079345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ID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1830444335937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499237060546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Club or society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863159179687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219299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2664794921875" w:line="240" w:lineRule="auto"/>
              <w:ind w:left="71.679229736328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required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393310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From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599548339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(Date)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18334960937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599548339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(Time)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32299804687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779479980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599548339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(Date)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18334960937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599548339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(Time)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18334960937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219299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2664794921875" w:line="240" w:lineRule="auto"/>
              <w:ind w:left="70.579223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(Committee meeting, fundraising)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863159179687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219299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Preferred Location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2664794921875" w:line="248.08908462524414" w:lineRule="auto"/>
              <w:ind w:left="68.15933227539062" w:right="91.16302490234375" w:firstLine="2.419891357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(Lecture theatre, Eden classroom, Creative Campus etc.)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2299804687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874252319336" w:lineRule="auto"/>
              <w:ind w:left="70.5792236328125" w:right="251.54205322265625" w:firstLine="2.860107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students attending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(for table and chair layout)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.56304931640625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18.396301269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Office Use Only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219299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Assessment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2664794921875" w:line="240" w:lineRule="auto"/>
              <w:ind w:left="67.499237060546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2664794921875" w:line="240" w:lineRule="auto"/>
              <w:ind w:left="70.579223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(If applicable)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4393310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Funds available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0006103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219299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Booked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4993896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.13989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£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3509.9993896484375" w:top="1426.357421875" w:left="1430" w:right="1413.90380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